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011" w:rsidRDefault="00430011" w14:paraId="7F44E9B1" w14:textId="77777777">
      <w:pPr>
        <w:pStyle w:val="Corpodetexto"/>
        <w:rPr>
          <w:rFonts w:ascii="Times New Roman" w:hAnsi="Times New Roman"/>
        </w:rPr>
      </w:pPr>
    </w:p>
    <w:p w:rsidR="00430011" w:rsidRDefault="008837AB" w14:paraId="11C63639" w14:textId="49759EEB">
      <w:pPr>
        <w:pStyle w:val="Ttulo1"/>
        <w:spacing w:before="56"/>
        <w:ind w:right="13"/>
        <w:jc w:val="center"/>
        <w:rPr>
          <w:rFonts w:ascii="Carlito" w:hAnsi="Carlito"/>
        </w:rPr>
      </w:pPr>
      <w:r>
        <w:rPr>
          <w:rFonts w:ascii="Carlito" w:hAnsi="Carlito"/>
        </w:rPr>
        <w:t>INSCRIÇÃO PARA DIREÇÃO E VICE-DIREÇÃO DO CAMPUS AVANÇADO EM JANDAIA DO SUL</w:t>
      </w:r>
    </w:p>
    <w:p w:rsidR="008837AB" w:rsidRDefault="008837AB" w14:paraId="405E7590" w14:textId="3494CD4C">
      <w:pPr>
        <w:pStyle w:val="Ttulo1"/>
        <w:spacing w:before="56"/>
        <w:ind w:right="13"/>
        <w:jc w:val="center"/>
        <w:rPr>
          <w:rFonts w:ascii="Carlito" w:hAnsi="Carlito"/>
        </w:rPr>
      </w:pPr>
    </w:p>
    <w:p w:rsidR="008837AB" w:rsidRDefault="008837AB" w14:paraId="4B94B8D9" w14:textId="77777777">
      <w:pPr>
        <w:pStyle w:val="Ttulo1"/>
        <w:spacing w:before="56"/>
        <w:ind w:right="13"/>
        <w:jc w:val="center"/>
        <w:rPr>
          <w:rFonts w:ascii="Carlito" w:hAnsi="Carlito"/>
        </w:rPr>
      </w:pPr>
    </w:p>
    <w:p w:rsidRPr="008837AB" w:rsidR="008837AB" w:rsidP="008837AB" w:rsidRDefault="008837AB" w14:paraId="78823381" w14:textId="7777777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 w:rsidRPr="008837AB">
        <w:rPr>
          <w:rFonts w:ascii="Carlito" w:hAnsi="Carlito"/>
          <w:b w:val="0"/>
          <w:bCs w:val="0"/>
        </w:rPr>
        <w:t>POSTULANTE A DIREÇÃO:</w:t>
      </w:r>
    </w:p>
    <w:p w:rsidR="008837AB" w:rsidP="008837AB" w:rsidRDefault="008837AB" w14:paraId="35FED7CC" w14:textId="23842750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 w:rsidRPr="008837AB">
        <w:rPr>
          <w:rFonts w:ascii="Carlito" w:hAnsi="Carlito"/>
          <w:b w:val="0"/>
          <w:bCs w:val="0"/>
        </w:rPr>
        <w:t>Nome: ___________________________________________________________________________</w:t>
      </w:r>
    </w:p>
    <w:p w:rsidRPr="008837AB" w:rsidR="008837AB" w:rsidP="008837AB" w:rsidRDefault="008837AB" w14:paraId="1FE4F0AC" w14:textId="7777777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26B262FA" w14:textId="439D26E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 w:rsidRPr="05A9F9A5" w:rsidR="008837AB">
        <w:rPr>
          <w:rFonts w:ascii="Carlito" w:hAnsi="Carlito"/>
          <w:b w:val="0"/>
          <w:bCs w:val="0"/>
        </w:rPr>
        <w:t>Matrícula UFPR</w:t>
      </w:r>
      <w:r w:rsidRPr="05A9F9A5" w:rsidR="1E2D8483">
        <w:rPr>
          <w:rFonts w:ascii="Carlito" w:hAnsi="Carlito"/>
          <w:b w:val="0"/>
          <w:bCs w:val="0"/>
        </w:rPr>
        <w:t>:</w:t>
      </w:r>
      <w:r w:rsidRPr="05A9F9A5" w:rsidR="008837AB">
        <w:rPr>
          <w:rFonts w:ascii="Carlito" w:hAnsi="Carlito"/>
          <w:b w:val="0"/>
          <w:bCs w:val="0"/>
        </w:rPr>
        <w:t xml:space="preserve"> _____________________________</w:t>
      </w:r>
      <w:r w:rsidRPr="05A9F9A5" w:rsidR="28D9A7A9">
        <w:rPr>
          <w:rFonts w:ascii="Carlito" w:hAnsi="Carlito"/>
          <w:b w:val="0"/>
          <w:bCs w:val="0"/>
        </w:rPr>
        <w:t xml:space="preserve"> </w:t>
      </w:r>
      <w:r w:rsidRPr="05A9F9A5" w:rsidR="04F27ECB">
        <w:rPr>
          <w:rFonts w:ascii="Carlito" w:hAnsi="Carlito"/>
          <w:b w:val="0"/>
          <w:bCs w:val="0"/>
        </w:rPr>
        <w:t>Matrícula</w:t>
      </w:r>
      <w:r w:rsidRPr="05A9F9A5" w:rsidR="28D9A7A9">
        <w:rPr>
          <w:rFonts w:ascii="Carlito" w:hAnsi="Carlito"/>
          <w:b w:val="0"/>
          <w:bCs w:val="0"/>
        </w:rPr>
        <w:t xml:space="preserve"> </w:t>
      </w:r>
      <w:proofErr w:type="gramStart"/>
      <w:r w:rsidRPr="05A9F9A5" w:rsidR="28D9A7A9">
        <w:rPr>
          <w:rFonts w:ascii="Carlito" w:hAnsi="Carlito"/>
          <w:b w:val="0"/>
          <w:bCs w:val="0"/>
        </w:rPr>
        <w:t>SIAPE:_</w:t>
      </w:r>
      <w:proofErr w:type="gramEnd"/>
      <w:r w:rsidRPr="05A9F9A5" w:rsidR="28D9A7A9">
        <w:rPr>
          <w:rFonts w:ascii="Carlito" w:hAnsi="Carlito"/>
          <w:b w:val="0"/>
          <w:bCs w:val="0"/>
        </w:rPr>
        <w:t>_______________________</w:t>
      </w:r>
    </w:p>
    <w:p w:rsidR="008837AB" w:rsidP="008837AB" w:rsidRDefault="008837AB" w14:paraId="4EA6C828" w14:textId="2CF1AA56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="008837AB" w:rsidP="008837AB" w:rsidRDefault="008837AB" w14:paraId="4E207364" w14:textId="4DF7AE7A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="008837AB" w:rsidP="008837AB" w:rsidRDefault="008837AB" w14:paraId="31ED4E6B" w14:textId="77E63F60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="008837AB" w:rsidP="008837AB" w:rsidRDefault="008837AB" w14:paraId="571A4447" w14:textId="25BA421E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5FB1B072" w14:textId="7777777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4607F705" w14:textId="7777777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 w:rsidRPr="008837AB">
        <w:rPr>
          <w:rFonts w:ascii="Carlito" w:hAnsi="Carlito"/>
          <w:b w:val="0"/>
          <w:bCs w:val="0"/>
        </w:rPr>
        <w:t>POSTULANTE A VICE-DIREÇÃO:</w:t>
      </w:r>
    </w:p>
    <w:p w:rsidR="008837AB" w:rsidP="008837AB" w:rsidRDefault="008837AB" w14:paraId="3A9C49B7" w14:textId="3ECAF701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 w:rsidRPr="008837AB">
        <w:rPr>
          <w:rFonts w:ascii="Carlito" w:hAnsi="Carlito"/>
          <w:b w:val="0"/>
          <w:bCs w:val="0"/>
        </w:rPr>
        <w:t>Nome: ___________________________________________________________________________</w:t>
      </w:r>
    </w:p>
    <w:p w:rsidRPr="008837AB" w:rsidR="008837AB" w:rsidP="008837AB" w:rsidRDefault="008837AB" w14:paraId="0B72C94B" w14:textId="7777777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="53EF88BC" w:rsidP="05A9F9A5" w:rsidRDefault="53EF88BC" w14:paraId="6C47BBEC" w14:textId="477E5DDD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 w:rsidRPr="05A9F9A5" w:rsidR="53EF88BC">
        <w:rPr>
          <w:rFonts w:ascii="Carlito" w:hAnsi="Carlito"/>
          <w:b w:val="0"/>
          <w:bCs w:val="0"/>
        </w:rPr>
        <w:t xml:space="preserve">Matrícula UFPR: _____________________________ </w:t>
      </w:r>
      <w:r w:rsidRPr="05A9F9A5" w:rsidR="6986B199">
        <w:rPr>
          <w:rFonts w:ascii="Carlito" w:hAnsi="Carlito"/>
          <w:b w:val="0"/>
          <w:bCs w:val="0"/>
        </w:rPr>
        <w:t>Matrícula</w:t>
      </w:r>
      <w:r w:rsidRPr="05A9F9A5" w:rsidR="53EF88BC">
        <w:rPr>
          <w:rFonts w:ascii="Carlito" w:hAnsi="Carlito"/>
          <w:b w:val="0"/>
          <w:bCs w:val="0"/>
        </w:rPr>
        <w:t xml:space="preserve"> </w:t>
      </w:r>
      <w:proofErr w:type="gramStart"/>
      <w:r w:rsidRPr="05A9F9A5" w:rsidR="53EF88BC">
        <w:rPr>
          <w:rFonts w:ascii="Carlito" w:hAnsi="Carlito"/>
          <w:b w:val="0"/>
          <w:bCs w:val="0"/>
        </w:rPr>
        <w:t>SIAPE:_</w:t>
      </w:r>
      <w:proofErr w:type="gramEnd"/>
      <w:r w:rsidRPr="05A9F9A5" w:rsidR="53EF88BC">
        <w:rPr>
          <w:rFonts w:ascii="Carlito" w:hAnsi="Carlito"/>
          <w:b w:val="0"/>
          <w:bCs w:val="0"/>
        </w:rPr>
        <w:t>_______________________</w:t>
      </w:r>
    </w:p>
    <w:p w:rsidR="008837AB" w:rsidP="008837AB" w:rsidRDefault="008837AB" w14:paraId="5242A8BE" w14:textId="4DA0F340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="008837AB" w:rsidP="008837AB" w:rsidRDefault="008837AB" w14:paraId="32A0B026" w14:textId="599269BC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60EF3985" w14:textId="7777777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414A2FFB" w14:textId="2B9AD152">
      <w:pPr>
        <w:pStyle w:val="Ttulo1"/>
        <w:spacing w:before="56"/>
        <w:ind w:right="13"/>
        <w:jc w:val="both"/>
        <w:rPr>
          <w:rFonts w:ascii="Carlito" w:hAnsi="Carlito"/>
          <w:b w:val="0"/>
          <w:bCs w:val="0"/>
        </w:rPr>
      </w:pPr>
      <w:r w:rsidRPr="05A9F9A5" w:rsidR="008837AB">
        <w:rPr>
          <w:rFonts w:ascii="Carlito" w:hAnsi="Carlito"/>
          <w:b w:val="0"/>
          <w:bCs w:val="0"/>
        </w:rPr>
        <w:t>Por este termo declaramos concordância com as normas da Comissão Eleitoral e firmamos compromisso em</w:t>
      </w:r>
      <w:r w:rsidRPr="05A9F9A5" w:rsidR="0353575A">
        <w:rPr>
          <w:rFonts w:ascii="Carlito" w:hAnsi="Carlito"/>
          <w:b w:val="0"/>
          <w:bCs w:val="0"/>
        </w:rPr>
        <w:t xml:space="preserve"> </w:t>
      </w:r>
      <w:r w:rsidRPr="05A9F9A5" w:rsidR="008837AB">
        <w:rPr>
          <w:rFonts w:ascii="Carlito" w:hAnsi="Carlito"/>
          <w:b w:val="0"/>
          <w:bCs w:val="0"/>
        </w:rPr>
        <w:t>cumpri-las, submetendo-se às sanções cabíveis em caso de descumprimento.</w:t>
      </w:r>
    </w:p>
    <w:p w:rsidR="008837AB" w:rsidP="008837AB" w:rsidRDefault="008837AB" w14:paraId="561F8C32" w14:textId="547E968E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="008837AB" w:rsidP="008837AB" w:rsidRDefault="008837AB" w14:paraId="1762AD5D" w14:textId="3FA1923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59C83662" w14:textId="519DA510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>
        <w:rPr>
          <w:rFonts w:ascii="Carlito" w:hAnsi="Carlito"/>
          <w:b w:val="0"/>
          <w:bCs w:val="0"/>
        </w:rPr>
        <w:t>________________________________                          _____________________________________</w:t>
      </w:r>
    </w:p>
    <w:p w:rsidRPr="008837AB" w:rsidR="008837AB" w:rsidP="008837AB" w:rsidRDefault="008837AB" w14:paraId="1352361B" w14:textId="27DAD77B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  <w:r w:rsidRPr="008837AB">
        <w:rPr>
          <w:rFonts w:ascii="Carlito" w:hAnsi="Carlito"/>
          <w:b w:val="0"/>
          <w:bCs w:val="0"/>
        </w:rPr>
        <w:t xml:space="preserve">Direção </w:t>
      </w:r>
      <w:r>
        <w:rPr>
          <w:rFonts w:ascii="Carlito" w:hAnsi="Carlito"/>
          <w:b w:val="0"/>
          <w:bCs w:val="0"/>
        </w:rPr>
        <w:t xml:space="preserve">                                                                                   </w:t>
      </w:r>
      <w:r w:rsidRPr="008837AB">
        <w:rPr>
          <w:rFonts w:ascii="Carlito" w:hAnsi="Carlito"/>
          <w:b w:val="0"/>
          <w:bCs w:val="0"/>
        </w:rPr>
        <w:t>Vice-Direção</w:t>
      </w:r>
    </w:p>
    <w:p w:rsidR="008837AB" w:rsidP="008837AB" w:rsidRDefault="008837AB" w14:paraId="53F2586A" w14:textId="27D23BD1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474D9512" w14:textId="77777777">
      <w:pPr>
        <w:pStyle w:val="Ttulo1"/>
        <w:spacing w:before="56"/>
        <w:ind w:right="13"/>
        <w:jc w:val="center"/>
        <w:rPr>
          <w:rFonts w:ascii="Carlito" w:hAnsi="Carlito"/>
          <w:b w:val="0"/>
          <w:bCs w:val="0"/>
        </w:rPr>
      </w:pPr>
    </w:p>
    <w:p w:rsidRPr="008837AB" w:rsidR="008837AB" w:rsidP="008837AB" w:rsidRDefault="008837AB" w14:paraId="56F4F5D0" w14:textId="5BAD2EFA">
      <w:pPr>
        <w:pStyle w:val="Ttulo1"/>
        <w:spacing w:before="56"/>
        <w:ind w:right="13"/>
        <w:jc w:val="right"/>
        <w:rPr>
          <w:rFonts w:ascii="Carlito" w:hAnsi="Carlito"/>
          <w:b w:val="0"/>
          <w:bCs w:val="0"/>
        </w:rPr>
      </w:pPr>
      <w:r>
        <w:rPr>
          <w:rFonts w:ascii="Carlito" w:hAnsi="Carlito"/>
          <w:b w:val="0"/>
          <w:bCs w:val="0"/>
        </w:rPr>
        <w:t>Jandaia do Sul, ___</w:t>
      </w:r>
      <w:r w:rsidRPr="008837AB">
        <w:rPr>
          <w:rFonts w:ascii="Carlito" w:hAnsi="Carlito"/>
          <w:b w:val="0"/>
          <w:bCs w:val="0"/>
        </w:rPr>
        <w:t>____/____</w:t>
      </w:r>
      <w:r>
        <w:rPr>
          <w:rFonts w:ascii="Carlito" w:hAnsi="Carlito"/>
          <w:b w:val="0"/>
          <w:bCs w:val="0"/>
        </w:rPr>
        <w:t>__</w:t>
      </w:r>
      <w:r w:rsidRPr="008837AB">
        <w:rPr>
          <w:rFonts w:ascii="Carlito" w:hAnsi="Carlito"/>
          <w:b w:val="0"/>
          <w:bCs w:val="0"/>
        </w:rPr>
        <w:t>___/20</w:t>
      </w:r>
      <w:r>
        <w:rPr>
          <w:rFonts w:ascii="Carlito" w:hAnsi="Carlito"/>
          <w:b w:val="0"/>
          <w:bCs w:val="0"/>
        </w:rPr>
        <w:t>20</w:t>
      </w:r>
    </w:p>
    <w:sectPr w:rsidRPr="008837AB" w:rsidR="008837AB">
      <w:headerReference w:type="default" r:id="rId7"/>
      <w:footerReference w:type="default" r:id="rId8"/>
      <w:pgSz w:w="11906" w:h="16838" w:orient="portrait"/>
      <w:pgMar w:top="2160" w:right="960" w:bottom="920" w:left="980" w:header="895" w:footer="7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B44" w:rsidRDefault="008F7B44" w14:paraId="58689334" w14:textId="77777777">
      <w:r>
        <w:separator/>
      </w:r>
    </w:p>
  </w:endnote>
  <w:endnote w:type="continuationSeparator" w:id="0">
    <w:p w:rsidR="008F7B44" w:rsidRDefault="008F7B44" w14:paraId="4DF352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430011" w:rsidRDefault="001842F3" w14:paraId="06514004" w14:textId="77777777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" behindDoc="1" locked="0" layoutInCell="1" allowOverlap="1" wp14:anchorId="10E3C959" wp14:editId="0DB003DF">
              <wp:simplePos x="0" y="0"/>
              <wp:positionH relativeFrom="page">
                <wp:posOffset>3389630</wp:posOffset>
              </wp:positionH>
              <wp:positionV relativeFrom="page">
                <wp:posOffset>10086340</wp:posOffset>
              </wp:positionV>
              <wp:extent cx="782955" cy="16637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2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0011" w:rsidRDefault="001842F3" w14:paraId="2D46800A" w14:textId="77777777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de 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style="position:absolute;margin-left:266.9pt;margin-top:794.2pt;width:61.65pt;height:13.1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w14:anchorId="10E3C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">
              <v:textbox inset="0,0,0,0">
                <w:txbxContent>
                  <w:p w:rsidR="00430011" w:rsidRDefault="001842F3" w14:paraId="2D46800A" w14:textId="77777777">
                    <w:pPr>
                      <w:pStyle w:val="Corpodetexto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de 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B44" w:rsidRDefault="008F7B44" w14:paraId="3AFCCEF8" w14:textId="77777777">
      <w:r>
        <w:separator/>
      </w:r>
    </w:p>
  </w:footnote>
  <w:footnote w:type="continuationSeparator" w:id="0">
    <w:p w:rsidR="008F7B44" w:rsidRDefault="008F7B44" w14:paraId="0D7E8D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430011" w:rsidRDefault="001842F3" w14:paraId="4C315C23" w14:textId="77777777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9" behindDoc="1" locked="0" layoutInCell="1" allowOverlap="1" wp14:anchorId="3AE3AC33" wp14:editId="4B51EEE7">
              <wp:simplePos x="0" y="0"/>
              <wp:positionH relativeFrom="page">
                <wp:posOffset>1863725</wp:posOffset>
              </wp:positionH>
              <wp:positionV relativeFrom="page">
                <wp:posOffset>720090</wp:posOffset>
              </wp:positionV>
              <wp:extent cx="2765425" cy="58483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4800" cy="58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0011" w:rsidRDefault="001842F3" w14:paraId="34913FC1" w14:textId="77777777">
                          <w:pPr>
                            <w:pStyle w:val="Contedodoquadro"/>
                            <w:spacing w:before="52" w:line="276" w:lineRule="auto"/>
                            <w:ind w:left="20" w:right="-4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MINISTÉRIO DA EDUCAÇÃO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UNIVERSIDADE 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FEDERAL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PARANÁ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4"/>
                            </w:rPr>
                            <w:t xml:space="preserve">CAMPUS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AVANÇADO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EM 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JANDAIA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SUL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style="position:absolute;margin-left:146.75pt;margin-top:56.7pt;width:217.75pt;height:46.05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w14:anchorId="3AE3A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">
              <v:textbox inset="0,0,0,0">
                <w:txbxContent>
                  <w:p w:rsidR="00430011" w:rsidRDefault="001842F3" w14:paraId="34913FC1" w14:textId="77777777">
                    <w:pPr>
                      <w:pStyle w:val="Contedodoquadro"/>
                      <w:spacing w:before="52" w:line="276" w:lineRule="auto"/>
                      <w:ind w:left="20" w:right="-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MINISTÉRIO DA EDUCAÇÃO 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UNIVERSIDADE 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FEDERAL 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DO 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PARANÁ </w:t>
                    </w:r>
                    <w:r>
                      <w:rPr>
                        <w:rFonts w:ascii="Trebuchet MS" w:hAnsi="Trebuchet MS"/>
                        <w:b/>
                        <w:i/>
                        <w:spacing w:val="-4"/>
                      </w:rPr>
                      <w:t xml:space="preserve">CAMPUS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AVANÇADO </w:t>
                    </w:r>
                    <w:r>
                      <w:rPr>
                        <w:rFonts w:ascii="Arial" w:hAnsi="Arial"/>
                        <w:b/>
                      </w:rPr>
                      <w:t xml:space="preserve">EM 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JANDAIA 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DO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SUL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7" behindDoc="1" locked="0" layoutInCell="1" allowOverlap="1" wp14:anchorId="2146ED9C" wp14:editId="39163D68">
          <wp:simplePos x="0" y="0"/>
          <wp:positionH relativeFrom="page">
            <wp:posOffset>5149850</wp:posOffset>
          </wp:positionH>
          <wp:positionV relativeFrom="page">
            <wp:posOffset>568325</wp:posOffset>
          </wp:positionV>
          <wp:extent cx="1351280" cy="7696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13" behindDoc="1" locked="0" layoutInCell="1" allowOverlap="1" wp14:anchorId="253EA06A" wp14:editId="6E9CCFFB">
          <wp:simplePos x="0" y="0"/>
          <wp:positionH relativeFrom="page">
            <wp:posOffset>708660</wp:posOffset>
          </wp:positionH>
          <wp:positionV relativeFrom="page">
            <wp:posOffset>741680</wp:posOffset>
          </wp:positionV>
          <wp:extent cx="1106805" cy="63690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5A9F9A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250C"/>
    <w:multiLevelType w:val="multilevel"/>
    <w:tmpl w:val="DB5E1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097433"/>
    <w:multiLevelType w:val="multilevel"/>
    <w:tmpl w:val="2762265A"/>
    <w:lvl w:ilvl="0">
      <w:start w:val="1"/>
      <w:numFmt w:val="upperRoman"/>
      <w:lvlText w:val="%1."/>
      <w:lvlJc w:val="left"/>
      <w:pPr>
        <w:ind w:left="820" w:hanging="471"/>
      </w:pPr>
      <w:rPr>
        <w:rFonts w:eastAsia="Carlito" w:cs="Carlito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180" w:hanging="471"/>
      </w:pPr>
      <w:rPr>
        <w:rFonts w:eastAsia="Carlito" w:cs="Carlito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156" w:hanging="471"/>
      </w:pPr>
      <w:rPr>
        <w:rFonts w:hint="default"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32" w:hanging="471"/>
      </w:pPr>
      <w:rPr>
        <w:rFonts w:hint="default"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8" w:hanging="471"/>
      </w:pPr>
      <w:rPr>
        <w:rFonts w:hint="default"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85" w:hanging="471"/>
      </w:pPr>
      <w:rPr>
        <w:rFonts w:hint="default"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061" w:hanging="471"/>
      </w:pPr>
      <w:rPr>
        <w:rFonts w:hint="default"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37" w:hanging="471"/>
      </w:pPr>
      <w:rPr>
        <w:rFonts w:hint="default"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13" w:hanging="471"/>
      </w:pPr>
      <w:rPr>
        <w:rFonts w:hint="default" w:ascii="Symbol" w:hAnsi="Symbol" w:cs="Symbol"/>
        <w:lang w:val="pt-PT" w:eastAsia="en-US" w:bidi="ar-SA"/>
      </w:rPr>
    </w:lvl>
  </w:abstractNum>
  <w:abstractNum w:abstractNumId="2" w15:restartNumberingAfterBreak="0">
    <w:nsid w:val="552E0501"/>
    <w:multiLevelType w:val="multilevel"/>
    <w:tmpl w:val="3CC6FDC8"/>
    <w:lvl w:ilvl="0">
      <w:start w:val="1"/>
      <w:numFmt w:val="bullet"/>
      <w:lvlText w:val="–"/>
      <w:lvlJc w:val="left"/>
      <w:pPr>
        <w:ind w:left="100" w:hanging="409"/>
      </w:pPr>
      <w:rPr>
        <w:rFonts w:hint="default" w:ascii="Arial" w:hAnsi="Arial" w:cs="Arial"/>
        <w:w w:val="89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820" w:hanging="471"/>
      </w:pPr>
      <w:rPr>
        <w:rFonts w:eastAsia="Carlito" w:cs="Carlito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80" w:hanging="471"/>
      </w:pPr>
      <w:rPr>
        <w:rFonts w:eastAsia="Carlito" w:cs="Carli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278" w:hanging="471"/>
      </w:pPr>
      <w:rPr>
        <w:rFonts w:hint="default"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376" w:hanging="471"/>
      </w:pPr>
      <w:rPr>
        <w:rFonts w:hint="default"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474" w:hanging="471"/>
      </w:pPr>
      <w:rPr>
        <w:rFonts w:hint="default"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573" w:hanging="471"/>
      </w:pPr>
      <w:rPr>
        <w:rFonts w:hint="default"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671" w:hanging="471"/>
      </w:pPr>
      <w:rPr>
        <w:rFonts w:hint="default"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769" w:hanging="471"/>
      </w:pPr>
      <w:rPr>
        <w:rFonts w:hint="default" w:ascii="Symbol" w:hAnsi="Symbol" w:cs="Symbol"/>
        <w:lang w:val="pt-PT" w:eastAsia="en-US" w:bidi="ar-SA"/>
      </w:rPr>
    </w:lvl>
  </w:abstractNum>
  <w:abstractNum w:abstractNumId="3" w15:restartNumberingAfterBreak="0">
    <w:nsid w:val="6A6F6BCA"/>
    <w:multiLevelType w:val="multilevel"/>
    <w:tmpl w:val="E47289D8"/>
    <w:lvl w:ilvl="0">
      <w:start w:val="1"/>
      <w:numFmt w:val="upperRoman"/>
      <w:lvlText w:val="%1."/>
      <w:lvlJc w:val="left"/>
      <w:pPr>
        <w:ind w:left="820" w:hanging="471"/>
      </w:pPr>
      <w:rPr>
        <w:rFonts w:eastAsia="Carlito" w:cs="Carlito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734" w:hanging="471"/>
      </w:pPr>
      <w:rPr>
        <w:rFonts w:hint="default"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49" w:hanging="471"/>
      </w:pPr>
      <w:rPr>
        <w:rFonts w:hint="default"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63" w:hanging="471"/>
      </w:pPr>
      <w:rPr>
        <w:rFonts w:hint="default"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78" w:hanging="471"/>
      </w:pPr>
      <w:rPr>
        <w:rFonts w:hint="default"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471"/>
      </w:pPr>
      <w:rPr>
        <w:rFonts w:hint="default"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07" w:hanging="471"/>
      </w:pPr>
      <w:rPr>
        <w:rFonts w:hint="default"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222" w:hanging="471"/>
      </w:pPr>
      <w:rPr>
        <w:rFonts w:hint="default"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7" w:hanging="471"/>
      </w:pPr>
      <w:rPr>
        <w:rFonts w:hint="default" w:ascii="Symbol" w:hAnsi="Symbol" w:cs="Symbol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1"/>
    <w:rsid w:val="001842F3"/>
    <w:rsid w:val="00430011"/>
    <w:rsid w:val="008837AB"/>
    <w:rsid w:val="008F7B44"/>
    <w:rsid w:val="00AA65FF"/>
    <w:rsid w:val="0353575A"/>
    <w:rsid w:val="04F27ECB"/>
    <w:rsid w:val="05A9F9A5"/>
    <w:rsid w:val="1E2D8483"/>
    <w:rsid w:val="28D9A7A9"/>
    <w:rsid w:val="53EF88BC"/>
    <w:rsid w:val="6986B199"/>
    <w:rsid w:val="70B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A69E"/>
  <w15:docId w15:val="{47190292-9DBE-4AA5-BF9B-D1EB5E1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</w:pPr>
    <w:rPr>
      <w:rFonts w:ascii="Carlito" w:hAnsi="Carlito" w:eastAsia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right="-4"/>
      <w:outlineLvl w:val="0"/>
    </w:pPr>
    <w:rPr>
      <w:rFonts w:ascii="Arial" w:hAnsi="Arial" w:eastAsia="Arial" w:cs="Arial"/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8418B6"/>
    <w:rPr>
      <w:rFonts w:ascii="Carlito" w:hAnsi="Carlito" w:eastAsia="Carlito" w:cs="Carlito"/>
      <w:lang w:val="pt-PT"/>
    </w:rPr>
  </w:style>
  <w:style w:type="character" w:styleId="RodapChar" w:customStyle="1">
    <w:name w:val="Rodapé Char"/>
    <w:basedOn w:val="Fontepargpadro"/>
    <w:link w:val="Rodap"/>
    <w:uiPriority w:val="99"/>
    <w:qFormat/>
    <w:rsid w:val="008418B6"/>
    <w:rPr>
      <w:rFonts w:ascii="Carlito" w:hAnsi="Carlito" w:eastAsia="Carlito" w:cs="Carlito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34CDC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234CDC"/>
    <w:rPr>
      <w:rFonts w:ascii="Carlito" w:hAnsi="Carlito" w:eastAsia="Carlito" w:cs="Carlito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34CDC"/>
    <w:rPr>
      <w:rFonts w:ascii="Carlito" w:hAnsi="Carlito" w:eastAsia="Carlito" w:cs="Carlito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234CDC"/>
    <w:rPr>
      <w:rFonts w:ascii="Segoe UI" w:hAnsi="Segoe UI" w:eastAsia="Carlito" w:cs="Segoe UI"/>
      <w:sz w:val="18"/>
      <w:szCs w:val="18"/>
      <w:lang w:val="pt-PT"/>
    </w:rPr>
  </w:style>
  <w:style w:type="character" w:styleId="LinkdaInternet" w:customStyle="1">
    <w:name w:val="Link da Internet"/>
    <w:basedOn w:val="Fontepargpadro"/>
    <w:uiPriority w:val="99"/>
    <w:unhideWhenUsed/>
    <w:rsid w:val="008238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238E9"/>
    <w:rPr>
      <w:color w:val="605E5C"/>
      <w:shd w:val="clear" w:color="auto" w:fill="E1DFDD"/>
    </w:rPr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41"/>
      <w:ind w:left="820" w:hanging="527"/>
    </w:pPr>
  </w:style>
  <w:style w:type="paragraph" w:styleId="TableParagraph" w:customStyle="1">
    <w:name w:val="Table Paragraph"/>
    <w:basedOn w:val="Normal"/>
    <w:uiPriority w:val="1"/>
    <w:qFormat/>
    <w:pPr>
      <w:spacing w:line="268" w:lineRule="exact"/>
      <w:ind w:left="348" w:right="347"/>
      <w:jc w:val="center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418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418B6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4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34C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CDC"/>
    <w:rPr>
      <w:rFonts w:ascii="Segoe UI" w:hAnsi="Segoe UI" w:cs="Segoe UI"/>
      <w:sz w:val="18"/>
      <w:szCs w:val="18"/>
    </w:rPr>
  </w:style>
  <w:style w:type="paragraph" w:styleId="Contedodoquadro" w:customStyle="1">
    <w:name w:val="Conteúdo do quadro"/>
    <w:basedOn w:val="Normal"/>
    <w:qFormat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49C6D207AC4B4F9FA45B9993F749B1" ma:contentTypeVersion="2" ma:contentTypeDescription="Crie um novo documento." ma:contentTypeScope="" ma:versionID="d67e266e7dc7a112e554a30954194a49">
  <xsd:schema xmlns:xsd="http://www.w3.org/2001/XMLSchema" xmlns:xs="http://www.w3.org/2001/XMLSchema" xmlns:p="http://schemas.microsoft.com/office/2006/metadata/properties" xmlns:ns2="3e075e17-f494-4e66-bead-dba2ec4f0a4e" targetNamespace="http://schemas.microsoft.com/office/2006/metadata/properties" ma:root="true" ma:fieldsID="48808d262e5c011a663e00f698a175cd" ns2:_="">
    <xsd:import namespace="3e075e17-f494-4e66-bead-dba2ec4f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75e17-f494-4e66-bead-dba2ec4f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7C99B-8860-462B-82CB-DD209D48036A}"/>
</file>

<file path=customXml/itemProps2.xml><?xml version="1.0" encoding="utf-8"?>
<ds:datastoreItem xmlns:ds="http://schemas.openxmlformats.org/officeDocument/2006/customXml" ds:itemID="{8D542056-BBF0-45A1-9173-06EF3D5F6115}"/>
</file>

<file path=customXml/itemProps3.xml><?xml version="1.0" encoding="utf-8"?>
<ds:datastoreItem xmlns:ds="http://schemas.openxmlformats.org/officeDocument/2006/customXml" ds:itemID="{A2D346C2-1404-4852-99AC-0F64FBC00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Carlos Galvão</dc:creator>
  <dc:description/>
  <lastModifiedBy>Marcus Vinicius Bertoncello</lastModifiedBy>
  <revision>3</revision>
  <dcterms:created xsi:type="dcterms:W3CDTF">2020-10-23T14:35:00.0000000Z</dcterms:created>
  <dcterms:modified xsi:type="dcterms:W3CDTF">2020-10-29T18:28:23.4229646Z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2016-10-25T00:00:00Z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0x0101003549C6D207AC4B4F9FA45B9993F749B1</vt:lpwstr>
  </property>
</Properties>
</file>